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43" w:rsidRPr="00A2640D" w:rsidRDefault="00915F43" w:rsidP="00A26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43" w:rsidRDefault="00915F43" w:rsidP="00915F43">
      <w:pPr>
        <w:pStyle w:val="a7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20"/>
        <w:jc w:val="center"/>
        <w:rPr>
          <w:rFonts w:ascii="Times New Roman" w:hAnsi="Times New Roman"/>
          <w:sz w:val="28"/>
        </w:rPr>
      </w:pPr>
      <w:r w:rsidRPr="00FF7DAB">
        <w:rPr>
          <w:rFonts w:ascii="Times New Roman" w:hAnsi="Times New Roman"/>
          <w:sz w:val="28"/>
        </w:rPr>
        <w:t xml:space="preserve">МУНИЦИПАЛЬНОЕ БЮДЖЕТНОЕ ОБРАЗОВАТЕЛЬНОЕ УЧРЕЖДЕНИЕ «Средняя общеобразовательная школа №113 имени Сергея Семёнова» </w:t>
      </w:r>
    </w:p>
    <w:p w:rsidR="00915F43" w:rsidRPr="00FF7DAB" w:rsidRDefault="00915F43" w:rsidP="00915F43">
      <w:pPr>
        <w:pStyle w:val="a7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Барнаул</w:t>
      </w:r>
    </w:p>
    <w:p w:rsidR="00915F43" w:rsidRPr="00FF7DAB" w:rsidRDefault="00915F43" w:rsidP="00915F43">
      <w:pPr>
        <w:pStyle w:val="a7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20"/>
        <w:jc w:val="center"/>
        <w:rPr>
          <w:rFonts w:ascii="Times New Roman" w:hAnsi="Times New Roman"/>
          <w:sz w:val="28"/>
        </w:rPr>
      </w:pPr>
    </w:p>
    <w:p w:rsidR="00A2640D" w:rsidRPr="00A2640D" w:rsidRDefault="00A2640D" w:rsidP="00A264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640D" w:rsidRPr="00A2640D" w:rsidRDefault="00A2640D" w:rsidP="00A264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640D" w:rsidRPr="00A2640D" w:rsidRDefault="00A2640D" w:rsidP="00A26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640D" w:rsidRPr="00A2640D" w:rsidRDefault="00A2640D" w:rsidP="00A264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640D" w:rsidRDefault="00A2640D" w:rsidP="0055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640D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МЕТОДИЧ</w:t>
      </w:r>
      <w:r w:rsidR="00CC2628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ЕСКАЯ РАЗРАБОТКА МУЗЕЙНОГО УРОКА</w:t>
      </w:r>
      <w:r w:rsidR="00DA6FE2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Pr="00A26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«ДЕНЬ ГЕРОЯ»</w:t>
      </w:r>
    </w:p>
    <w:p w:rsidR="00915F43" w:rsidRDefault="00915F43" w:rsidP="0055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5F43" w:rsidRDefault="00915F43" w:rsidP="0055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</w:t>
      </w: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1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Фукс Людмила Александровна</w:t>
      </w:r>
    </w:p>
    <w:p w:rsidR="00DA6FE2" w:rsidRPr="00915F43" w:rsidRDefault="00DA6FE2" w:rsidP="0055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образования,</w:t>
      </w:r>
    </w:p>
    <w:p w:rsidR="00915F43" w:rsidRPr="00A2640D" w:rsidRDefault="00DA6FE2" w:rsidP="00554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15F43"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уководитель </w:t>
      </w:r>
      <w:r w:rsidR="00C6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bookmarkStart w:id="0" w:name="_GoBack"/>
      <w:bookmarkEnd w:id="0"/>
      <w:r w:rsidR="00915F43" w:rsidRPr="0091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узея истории Ленинского района</w:t>
      </w:r>
    </w:p>
    <w:p w:rsidR="00915F43" w:rsidRDefault="00915F43" w:rsidP="0055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5F43" w:rsidRPr="00A2640D" w:rsidRDefault="00915F43" w:rsidP="0055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400" w:rsidRDefault="00A2640D" w:rsidP="00C65E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проведения музейного урока лежит принцип</w:t>
      </w:r>
      <w:r w:rsidR="00DA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интерактивного </w:t>
      </w:r>
      <w:r w:rsidR="00DA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 музея</w:t>
      </w: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знакомство учащихся с </w:t>
      </w:r>
      <w:r w:rsidR="0091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экспонатами </w:t>
      </w: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музея, когда участники могут погрузиться в</w:t>
      </w:r>
      <w:r w:rsidR="00DA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предлагаемую тему «День Героя», </w:t>
      </w:r>
      <w:proofErr w:type="gramStart"/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посвященную</w:t>
      </w:r>
      <w:proofErr w:type="gramEnd"/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Семенову Сергею Александровичу, выпускнику МБОУ "СОШ № 113 имени Сергея Семенова", </w:t>
      </w:r>
      <w:r w:rsidR="0091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награжденному </w:t>
      </w:r>
      <w:r w:rsidR="002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орденом Мужества, погибшему в ч</w:t>
      </w:r>
      <w:r w:rsidR="001C6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еченской войне.</w:t>
      </w:r>
    </w:p>
    <w:p w:rsidR="001C6400" w:rsidRPr="00731E5D" w:rsidRDefault="00A2640D" w:rsidP="00C65E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2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Актуальность</w:t>
      </w: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C6400" w:rsidRPr="0073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учащихся о </w:t>
      </w: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войне </w:t>
      </w:r>
      <w:r w:rsidR="001C6400" w:rsidRPr="0073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Чечне весьма ограничены</w:t>
      </w: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 расширение представлений о </w:t>
      </w:r>
      <w:r w:rsidR="001C6400" w:rsidRPr="0073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ней </w:t>
      </w: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важным аспектом в приобретении достоверных сведений.</w:t>
      </w:r>
    </w:p>
    <w:p w:rsidR="001C6400" w:rsidRPr="00731E5D" w:rsidRDefault="001C6400" w:rsidP="00C65E9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E5D">
        <w:rPr>
          <w:rFonts w:ascii="Times New Roman" w:hAnsi="Times New Roman" w:cs="Times New Roman"/>
          <w:b/>
          <w:sz w:val="28"/>
          <w:szCs w:val="28"/>
        </w:rPr>
        <w:t>Форма занятия</w:t>
      </w:r>
      <w:r w:rsidRPr="00731E5D">
        <w:rPr>
          <w:rFonts w:ascii="Times New Roman" w:hAnsi="Times New Roman" w:cs="Times New Roman"/>
          <w:sz w:val="28"/>
          <w:szCs w:val="28"/>
        </w:rPr>
        <w:t xml:space="preserve">: интерактивная экскурсия с элементами наглядности. </w:t>
      </w:r>
    </w:p>
    <w:p w:rsidR="00731E5D" w:rsidRPr="00731E5D" w:rsidRDefault="001C6400" w:rsidP="00C65E9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E5D">
        <w:rPr>
          <w:rFonts w:ascii="Times New Roman" w:hAnsi="Times New Roman" w:cs="Times New Roman"/>
          <w:b/>
          <w:sz w:val="28"/>
          <w:szCs w:val="28"/>
        </w:rPr>
        <w:t>Цели занятия</w:t>
      </w:r>
      <w:r w:rsidRPr="00731E5D">
        <w:rPr>
          <w:rFonts w:ascii="Times New Roman" w:hAnsi="Times New Roman" w:cs="Times New Roman"/>
          <w:sz w:val="28"/>
          <w:szCs w:val="28"/>
        </w:rPr>
        <w:t>:</w:t>
      </w:r>
      <w:r w:rsidR="00BC4A7F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="00DA6FE2" w:rsidRPr="00DA6FE2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DA6FE2" w:rsidRPr="00DA6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представлений</w:t>
      </w:r>
      <w:r w:rsidR="00BC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4A7F" w:rsidRPr="00BC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гражданском долге, мужестве, героизме</w:t>
      </w:r>
      <w:r w:rsidR="00BC4A7F">
        <w:rPr>
          <w:rFonts w:ascii="OpenSans" w:hAnsi="OpenSans"/>
          <w:color w:val="000000"/>
          <w:sz w:val="21"/>
          <w:szCs w:val="21"/>
          <w:shd w:val="clear" w:color="auto" w:fill="FFFFFF"/>
        </w:rPr>
        <w:t>;</w:t>
      </w:r>
      <w:r w:rsidR="00BC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верности Отечеству;</w:t>
      </w:r>
      <w:r w:rsidR="00DA6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6FE2" w:rsidRPr="00DA6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</w:t>
      </w:r>
      <w:proofErr w:type="spellStart"/>
      <w:r w:rsidR="00D72ED5" w:rsidRPr="00DA6FE2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D72ED5" w:rsidRPr="00DA6FE2">
        <w:rPr>
          <w:rFonts w:ascii="Times New Roman" w:hAnsi="Times New Roman" w:cs="Times New Roman"/>
          <w:sz w:val="28"/>
          <w:szCs w:val="28"/>
        </w:rPr>
        <w:t xml:space="preserve"> - патриотических чувств; </w:t>
      </w:r>
      <w:r w:rsidRPr="00DA6FE2">
        <w:rPr>
          <w:rFonts w:ascii="Times New Roman" w:hAnsi="Times New Roman" w:cs="Times New Roman"/>
          <w:sz w:val="28"/>
          <w:szCs w:val="28"/>
        </w:rPr>
        <w:t xml:space="preserve">расширение знаний о </w:t>
      </w:r>
      <w:r w:rsidR="00731E5D" w:rsidRPr="00DA6FE2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Pr="00DA6FE2">
        <w:rPr>
          <w:rFonts w:ascii="Times New Roman" w:hAnsi="Times New Roman" w:cs="Times New Roman"/>
          <w:sz w:val="28"/>
          <w:szCs w:val="28"/>
        </w:rPr>
        <w:t>войне; формирование патриотической позиции на основе материала, относящегося к жизни и подвигу</w:t>
      </w:r>
      <w:r w:rsidR="00731E5D" w:rsidRPr="00DA6FE2">
        <w:rPr>
          <w:rFonts w:ascii="Times New Roman" w:hAnsi="Times New Roman" w:cs="Times New Roman"/>
          <w:sz w:val="28"/>
          <w:szCs w:val="28"/>
        </w:rPr>
        <w:t xml:space="preserve"> С.А. Семенова.</w:t>
      </w:r>
    </w:p>
    <w:p w:rsidR="00731E5D" w:rsidRPr="00731E5D" w:rsidRDefault="001C6400" w:rsidP="00C65E9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E5D">
        <w:rPr>
          <w:rFonts w:ascii="Times New Roman" w:hAnsi="Times New Roman" w:cs="Times New Roman"/>
          <w:b/>
          <w:sz w:val="28"/>
          <w:szCs w:val="28"/>
        </w:rPr>
        <w:t>Задачи занятия</w:t>
      </w:r>
      <w:r w:rsidRPr="00731E5D">
        <w:rPr>
          <w:rFonts w:ascii="Times New Roman" w:hAnsi="Times New Roman" w:cs="Times New Roman"/>
          <w:sz w:val="28"/>
          <w:szCs w:val="28"/>
        </w:rPr>
        <w:t>: знакомство учащихся с</w:t>
      </w:r>
      <w:r w:rsidR="00DA6FE2">
        <w:rPr>
          <w:rFonts w:ascii="Times New Roman" w:hAnsi="Times New Roman" w:cs="Times New Roman"/>
          <w:sz w:val="28"/>
          <w:szCs w:val="28"/>
        </w:rPr>
        <w:t xml:space="preserve"> </w:t>
      </w:r>
      <w:r w:rsidR="00731E5D" w:rsidRPr="00731E5D">
        <w:rPr>
          <w:rFonts w:ascii="Times New Roman" w:hAnsi="Times New Roman" w:cs="Times New Roman"/>
          <w:sz w:val="28"/>
          <w:szCs w:val="28"/>
        </w:rPr>
        <w:t>экспонатами</w:t>
      </w:r>
      <w:r w:rsidRPr="00731E5D">
        <w:rPr>
          <w:rFonts w:ascii="Times New Roman" w:hAnsi="Times New Roman" w:cs="Times New Roman"/>
          <w:sz w:val="28"/>
          <w:szCs w:val="28"/>
        </w:rPr>
        <w:t xml:space="preserve">; активизация их познавательной деятельности. </w:t>
      </w:r>
    </w:p>
    <w:p w:rsidR="001C6400" w:rsidRPr="00A2640D" w:rsidRDefault="001C6400" w:rsidP="00C65E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E5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31E5D">
        <w:rPr>
          <w:rFonts w:ascii="Times New Roman" w:hAnsi="Times New Roman" w:cs="Times New Roman"/>
          <w:sz w:val="28"/>
          <w:szCs w:val="28"/>
        </w:rPr>
        <w:t xml:space="preserve">: копии и оригиналы документов, </w:t>
      </w:r>
      <w:r w:rsidR="00DA49E7">
        <w:rPr>
          <w:rFonts w:ascii="Times New Roman" w:hAnsi="Times New Roman" w:cs="Times New Roman"/>
          <w:sz w:val="28"/>
          <w:szCs w:val="28"/>
        </w:rPr>
        <w:t xml:space="preserve">фотографии, </w:t>
      </w:r>
      <w:r w:rsidRPr="00731E5D">
        <w:rPr>
          <w:rFonts w:ascii="Times New Roman" w:hAnsi="Times New Roman" w:cs="Times New Roman"/>
          <w:sz w:val="28"/>
          <w:szCs w:val="28"/>
        </w:rPr>
        <w:t>личные вещи</w:t>
      </w:r>
      <w:r w:rsidR="00731E5D" w:rsidRPr="00731E5D">
        <w:rPr>
          <w:rFonts w:ascii="Times New Roman" w:hAnsi="Times New Roman" w:cs="Times New Roman"/>
          <w:sz w:val="28"/>
          <w:szCs w:val="28"/>
        </w:rPr>
        <w:t xml:space="preserve"> Семенова Сергея Александровича.</w:t>
      </w:r>
    </w:p>
    <w:p w:rsidR="00A2640D" w:rsidRPr="00A2640D" w:rsidRDefault="00A2640D" w:rsidP="00C65E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Форма занятия</w:t>
      </w: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интерактивная экскурсия с элементами наглядности.</w:t>
      </w:r>
    </w:p>
    <w:p w:rsidR="00A2640D" w:rsidRPr="00A2640D" w:rsidRDefault="00731E5D" w:rsidP="00C65E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Аудитория: обучающиеся 8-11-х</w:t>
      </w:r>
      <w:r w:rsidR="00A2640D"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A2640D" w:rsidRPr="00A2640D" w:rsidRDefault="00A2640D" w:rsidP="00C65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0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Х</w:t>
      </w:r>
      <w:r w:rsidR="00731E5D" w:rsidRPr="000E6D9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од занятия.</w:t>
      </w:r>
    </w:p>
    <w:p w:rsidR="00A2640D" w:rsidRPr="00A2640D" w:rsidRDefault="00A2640D" w:rsidP="00C65E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урока</w:t>
      </w:r>
      <w:r w:rsidR="00DA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40D" w:rsidRPr="00A2640D" w:rsidRDefault="00A2640D" w:rsidP="00DA49E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Организационный момент</w:t>
      </w:r>
      <w:r w:rsidR="000E6D9F" w:rsidRPr="000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40D" w:rsidRPr="00A2640D" w:rsidRDefault="000E6D9F" w:rsidP="00C65E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F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роводится в</w:t>
      </w:r>
      <w:r w:rsidR="00A2640D"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AF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узее</w:t>
      </w:r>
      <w:r w:rsidR="00A2640D"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Учащимся напоминают о правилах поведения в музее.</w:t>
      </w:r>
    </w:p>
    <w:p w:rsidR="00AF2BFF" w:rsidRDefault="00AF2BFF" w:rsidP="00C65E98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этап.</w:t>
      </w:r>
    </w:p>
    <w:p w:rsidR="00A2640D" w:rsidRPr="000E6D9F" w:rsidRDefault="00A2640D" w:rsidP="00C65E98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31E5D" w:rsidRPr="000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12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комство с "ЗАЛОМ ВОИНСКОЙ СЛАВЫ</w:t>
      </w:r>
      <w:r w:rsidR="00731E5D" w:rsidRPr="000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музея</w:t>
      </w: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Актуализация знаний в ответно – вопросной форме.</w:t>
      </w:r>
    </w:p>
    <w:p w:rsidR="00A2640D" w:rsidRPr="00A2640D" w:rsidRDefault="00A2640D" w:rsidP="00C65E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этапа:</w:t>
      </w:r>
    </w:p>
    <w:p w:rsidR="00672C79" w:rsidRPr="000E6D9F" w:rsidRDefault="00A2640D" w:rsidP="00C65E9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учащимся:</w:t>
      </w:r>
    </w:p>
    <w:p w:rsidR="000E6D9F" w:rsidRPr="000E6D9F" w:rsidRDefault="00672C79" w:rsidP="00C65E9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9F">
        <w:rPr>
          <w:rFonts w:ascii="Times New Roman" w:hAnsi="Times New Roman" w:cs="Times New Roman"/>
          <w:sz w:val="28"/>
          <w:szCs w:val="28"/>
        </w:rPr>
        <w:t xml:space="preserve">Какая эпоха современной истории часто обсуждается? </w:t>
      </w:r>
    </w:p>
    <w:p w:rsidR="000E6D9F" w:rsidRPr="000E6D9F" w:rsidRDefault="00672C79" w:rsidP="00C65E9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9F">
        <w:rPr>
          <w:rFonts w:ascii="Times New Roman" w:hAnsi="Times New Roman" w:cs="Times New Roman"/>
          <w:sz w:val="28"/>
          <w:szCs w:val="28"/>
        </w:rPr>
        <w:t xml:space="preserve">Какой значимый праздник отмечается в мае ежегодно? </w:t>
      </w:r>
    </w:p>
    <w:p w:rsidR="000E6D9F" w:rsidRPr="000E6D9F" w:rsidRDefault="00672C79" w:rsidP="00C65E9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9F">
        <w:rPr>
          <w:rFonts w:ascii="Times New Roman" w:hAnsi="Times New Roman" w:cs="Times New Roman"/>
          <w:sz w:val="28"/>
          <w:szCs w:val="28"/>
        </w:rPr>
        <w:t xml:space="preserve">В каком году началась Великая Отечественная война? </w:t>
      </w:r>
    </w:p>
    <w:p w:rsidR="00672C79" w:rsidRPr="000E6D9F" w:rsidRDefault="000E6D9F" w:rsidP="00C65E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</w:t>
      </w:r>
      <w:r w:rsidR="00672C79" w:rsidRPr="000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отмечается</w:t>
      </w:r>
      <w:r w:rsidR="00A2640D"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</w:t>
      </w:r>
      <w:r w:rsidR="00672C79" w:rsidRPr="000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декабря</w:t>
      </w:r>
      <w:r w:rsidR="00A2640D" w:rsidRPr="00A2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672C79" w:rsidRDefault="00672C79" w:rsidP="00C65E9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знаете о войне на Кавказе,</w:t>
      </w:r>
      <w:r w:rsidRPr="000E6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унесла десятки тысяч жизней и изменила ход развития в новейшей истории?</w:t>
      </w:r>
    </w:p>
    <w:p w:rsidR="000E6D9F" w:rsidRPr="00392335" w:rsidRDefault="0062127F" w:rsidP="00DA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6D9F" w:rsidRPr="00392335">
        <w:rPr>
          <w:rFonts w:ascii="Times New Roman" w:hAnsi="Times New Roman" w:cs="Times New Roman"/>
          <w:sz w:val="28"/>
          <w:szCs w:val="28"/>
        </w:rPr>
        <w:t>III</w:t>
      </w:r>
      <w:r w:rsidR="00AF2BFF" w:rsidRPr="00392335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DA49E7" w:rsidRDefault="000E6D9F" w:rsidP="00C65E98">
      <w:pPr>
        <w:jc w:val="both"/>
        <w:rPr>
          <w:rFonts w:ascii="Times New Roman" w:hAnsi="Times New Roman" w:cs="Times New Roman"/>
          <w:sz w:val="28"/>
          <w:szCs w:val="28"/>
        </w:rPr>
      </w:pPr>
      <w:r w:rsidRPr="00392335">
        <w:rPr>
          <w:rFonts w:ascii="Times New Roman" w:hAnsi="Times New Roman" w:cs="Times New Roman"/>
          <w:sz w:val="28"/>
          <w:szCs w:val="28"/>
        </w:rPr>
        <w:t xml:space="preserve"> На данном этапе реал</w:t>
      </w:r>
      <w:r w:rsidR="00AF2BFF" w:rsidRPr="00392335">
        <w:rPr>
          <w:rFonts w:ascii="Times New Roman" w:hAnsi="Times New Roman" w:cs="Times New Roman"/>
          <w:sz w:val="28"/>
          <w:szCs w:val="28"/>
        </w:rPr>
        <w:t>изуется знакомство с экспонатами, расположенными в экспозиции, посвященной Сергею Семенову.</w:t>
      </w:r>
    </w:p>
    <w:p w:rsidR="005759A8" w:rsidRPr="008C1FBA" w:rsidRDefault="005759A8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1FBA">
        <w:rPr>
          <w:color w:val="000000"/>
          <w:kern w:val="24"/>
          <w:sz w:val="28"/>
          <w:szCs w:val="28"/>
        </w:rPr>
        <w:t xml:space="preserve">Герои Отечества - звучно, весомо, </w:t>
      </w:r>
    </w:p>
    <w:p w:rsidR="005759A8" w:rsidRPr="008C1FBA" w:rsidRDefault="005759A8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1FBA">
        <w:rPr>
          <w:color w:val="000000"/>
          <w:kern w:val="24"/>
          <w:sz w:val="28"/>
          <w:szCs w:val="28"/>
        </w:rPr>
        <w:t xml:space="preserve">Надежно, ответственно, с детства знакомо! Красивая, емкая, четкая фраза, </w:t>
      </w:r>
    </w:p>
    <w:p w:rsidR="005759A8" w:rsidRPr="008C1FBA" w:rsidRDefault="005759A8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1FBA">
        <w:rPr>
          <w:color w:val="000000"/>
          <w:kern w:val="24"/>
          <w:sz w:val="28"/>
          <w:szCs w:val="28"/>
        </w:rPr>
        <w:t xml:space="preserve">В ней - честь и достоинство, святость приказа! </w:t>
      </w:r>
    </w:p>
    <w:p w:rsidR="005759A8" w:rsidRPr="008C1FBA" w:rsidRDefault="005759A8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1FBA">
        <w:rPr>
          <w:color w:val="000000"/>
          <w:kern w:val="24"/>
          <w:sz w:val="28"/>
          <w:szCs w:val="28"/>
        </w:rPr>
        <w:t xml:space="preserve">В ней вера, любовь и солдатская совесть, </w:t>
      </w:r>
    </w:p>
    <w:p w:rsidR="005759A8" w:rsidRDefault="005759A8" w:rsidP="00C65E98">
      <w:pPr>
        <w:pStyle w:val="a3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  <w:r w:rsidRPr="008C1FBA">
        <w:rPr>
          <w:color w:val="000000"/>
          <w:kern w:val="24"/>
          <w:sz w:val="28"/>
          <w:szCs w:val="28"/>
        </w:rPr>
        <w:t>В ней мужество, смелость, судьба, словно повесть! В ней доблесть, отвага и мир гуманизма, Военная служба - Олимп героизма!</w:t>
      </w:r>
    </w:p>
    <w:p w:rsidR="005759A8" w:rsidRPr="005759A8" w:rsidRDefault="005759A8" w:rsidP="00C65E98">
      <w:pPr>
        <w:pStyle w:val="a3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</w:p>
    <w:p w:rsidR="00AF2BFF" w:rsidRPr="00392335" w:rsidRDefault="00DA49E7" w:rsidP="00DA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этапа.</w:t>
      </w:r>
    </w:p>
    <w:p w:rsidR="00DA49E7" w:rsidRPr="00253B20" w:rsidRDefault="00C65E98" w:rsidP="00C65E98">
      <w:pPr>
        <w:pStyle w:val="a3"/>
        <w:spacing w:before="0" w:beforeAutospacing="0" w:after="0" w:afterAutospacing="0"/>
        <w:jc w:val="both"/>
        <w:rPr>
          <w:bCs/>
          <w:color w:val="000000"/>
          <w:kern w:val="24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BFF" w:rsidRPr="00392335">
        <w:rPr>
          <w:sz w:val="28"/>
          <w:szCs w:val="28"/>
        </w:rPr>
        <w:t>В экспозиции</w:t>
      </w:r>
      <w:r w:rsidR="000E6D9F" w:rsidRPr="00392335">
        <w:rPr>
          <w:sz w:val="28"/>
          <w:szCs w:val="28"/>
        </w:rPr>
        <w:t xml:space="preserve"> находятся</w:t>
      </w:r>
      <w:r w:rsidR="00AF2BFF" w:rsidRPr="00392335">
        <w:rPr>
          <w:sz w:val="28"/>
          <w:szCs w:val="28"/>
        </w:rPr>
        <w:t xml:space="preserve"> личные вещи С. Семенова: </w:t>
      </w:r>
      <w:r w:rsidR="0062127F">
        <w:rPr>
          <w:sz w:val="28"/>
          <w:szCs w:val="28"/>
        </w:rPr>
        <w:t xml:space="preserve">копия </w:t>
      </w:r>
      <w:r w:rsidR="0062127F" w:rsidRPr="00DA49E7">
        <w:rPr>
          <w:bCs/>
          <w:color w:val="000000"/>
          <w:kern w:val="24"/>
          <w:sz w:val="28"/>
          <w:szCs w:val="28"/>
        </w:rPr>
        <w:t>заключения</w:t>
      </w:r>
      <w:r w:rsidR="0062127F">
        <w:rPr>
          <w:bCs/>
          <w:color w:val="000000"/>
          <w:kern w:val="24"/>
          <w:sz w:val="28"/>
          <w:szCs w:val="28"/>
        </w:rPr>
        <w:t xml:space="preserve"> </w:t>
      </w:r>
      <w:r w:rsidR="0062127F" w:rsidRPr="00253B20">
        <w:rPr>
          <w:bCs/>
          <w:color w:val="000000"/>
          <w:kern w:val="24"/>
          <w:sz w:val="28"/>
          <w:szCs w:val="28"/>
        </w:rPr>
        <w:t>о представлении старшего прапорщика милиции Семенова Сергея Александровича к награждению Орденом «Мужества» посмертно</w:t>
      </w:r>
      <w:r w:rsidR="0062127F">
        <w:rPr>
          <w:sz w:val="28"/>
          <w:szCs w:val="28"/>
        </w:rPr>
        <w:t xml:space="preserve">, </w:t>
      </w:r>
      <w:r w:rsidR="00392335" w:rsidRPr="00392335">
        <w:rPr>
          <w:sz w:val="28"/>
          <w:szCs w:val="28"/>
        </w:rPr>
        <w:t>копии бланков удостоверений боевых и памятных наград</w:t>
      </w:r>
      <w:r w:rsidR="0062127F">
        <w:rPr>
          <w:sz w:val="28"/>
          <w:szCs w:val="28"/>
        </w:rPr>
        <w:t xml:space="preserve"> («Отличник милиции»</w:t>
      </w:r>
      <w:r w:rsidR="00392335" w:rsidRPr="00392335">
        <w:rPr>
          <w:sz w:val="28"/>
          <w:szCs w:val="28"/>
        </w:rPr>
        <w:t>,</w:t>
      </w:r>
      <w:r w:rsidR="0062127F">
        <w:rPr>
          <w:sz w:val="28"/>
          <w:szCs w:val="28"/>
        </w:rPr>
        <w:t xml:space="preserve"> «Участнику боевых действий», «За отличие в службе», «Памятный знак ОМОН», Знак ВМФ Служба спецсвязи ЧФ),</w:t>
      </w:r>
      <w:r w:rsidR="00392335" w:rsidRPr="00392335">
        <w:rPr>
          <w:sz w:val="28"/>
          <w:szCs w:val="28"/>
        </w:rPr>
        <w:t xml:space="preserve"> </w:t>
      </w:r>
      <w:r w:rsidR="0062127F">
        <w:rPr>
          <w:sz w:val="28"/>
          <w:szCs w:val="28"/>
        </w:rPr>
        <w:t xml:space="preserve">копии </w:t>
      </w:r>
      <w:r w:rsidR="00392335" w:rsidRPr="00392335">
        <w:rPr>
          <w:sz w:val="28"/>
          <w:szCs w:val="28"/>
        </w:rPr>
        <w:t>л</w:t>
      </w:r>
      <w:r w:rsidR="0062127F">
        <w:rPr>
          <w:sz w:val="28"/>
          <w:szCs w:val="28"/>
        </w:rPr>
        <w:t xml:space="preserve">ичных документов, фотографии, </w:t>
      </w:r>
      <w:r w:rsidR="0062127F">
        <w:rPr>
          <w:bCs/>
          <w:color w:val="000000"/>
          <w:kern w:val="24"/>
          <w:sz w:val="28"/>
          <w:szCs w:val="28"/>
        </w:rPr>
        <w:t xml:space="preserve">свидетельство о неполном среднем образовании, армейская фляга, учебный </w:t>
      </w:r>
      <w:proofErr w:type="spellStart"/>
      <w:r w:rsidR="0062127F">
        <w:rPr>
          <w:bCs/>
          <w:color w:val="000000"/>
          <w:kern w:val="24"/>
          <w:sz w:val="28"/>
          <w:szCs w:val="28"/>
        </w:rPr>
        <w:t>л</w:t>
      </w:r>
      <w:r w:rsidR="00913133">
        <w:rPr>
          <w:bCs/>
          <w:color w:val="000000"/>
          <w:kern w:val="24"/>
          <w:sz w:val="28"/>
          <w:szCs w:val="28"/>
        </w:rPr>
        <w:t>е</w:t>
      </w:r>
      <w:r w:rsidR="0062127F">
        <w:rPr>
          <w:bCs/>
          <w:color w:val="000000"/>
          <w:kern w:val="24"/>
          <w:sz w:val="28"/>
          <w:szCs w:val="28"/>
        </w:rPr>
        <w:t>гкоразборный</w:t>
      </w:r>
      <w:proofErr w:type="spellEnd"/>
      <w:r w:rsidR="0062127F">
        <w:rPr>
          <w:bCs/>
          <w:color w:val="000000"/>
          <w:kern w:val="24"/>
          <w:sz w:val="28"/>
          <w:szCs w:val="28"/>
        </w:rPr>
        <w:t xml:space="preserve"> запал УЗРГМ</w:t>
      </w:r>
      <w:r>
        <w:rPr>
          <w:bCs/>
          <w:color w:val="000000"/>
          <w:kern w:val="24"/>
          <w:sz w:val="28"/>
          <w:szCs w:val="28"/>
        </w:rPr>
        <w:t xml:space="preserve"> для гранаты Ф -1.</w:t>
      </w:r>
    </w:p>
    <w:p w:rsidR="00392335" w:rsidRDefault="00C65E98" w:rsidP="00C65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2335" w:rsidRPr="00392335">
        <w:rPr>
          <w:rFonts w:ascii="Times New Roman" w:hAnsi="Times New Roman" w:cs="Times New Roman"/>
          <w:sz w:val="28"/>
          <w:szCs w:val="28"/>
        </w:rPr>
        <w:t>По каждому экспонату</w:t>
      </w:r>
      <w:r w:rsidR="000E6D9F" w:rsidRPr="00392335">
        <w:rPr>
          <w:rFonts w:ascii="Times New Roman" w:hAnsi="Times New Roman" w:cs="Times New Roman"/>
          <w:sz w:val="28"/>
          <w:szCs w:val="28"/>
        </w:rPr>
        <w:t xml:space="preserve"> даются дополнительные сведения. </w:t>
      </w:r>
      <w:r w:rsidR="00392335" w:rsidRPr="00392335">
        <w:rPr>
          <w:rFonts w:ascii="Times New Roman" w:hAnsi="Times New Roman" w:cs="Times New Roman"/>
          <w:sz w:val="28"/>
          <w:szCs w:val="28"/>
        </w:rPr>
        <w:t>Далее - знакомство с биографией С.Семенова:</w:t>
      </w:r>
    </w:p>
    <w:p w:rsidR="001F1335" w:rsidRPr="001F1335" w:rsidRDefault="001F1335" w:rsidP="00C65E98">
      <w:pPr>
        <w:pStyle w:val="a3"/>
        <w:spacing w:before="0" w:beforeAutospacing="0" w:after="0" w:afterAutospacing="0"/>
        <w:jc w:val="both"/>
        <w:rPr>
          <w:bCs/>
          <w:color w:val="000000"/>
          <w:kern w:val="24"/>
          <w:sz w:val="28"/>
          <w:szCs w:val="28"/>
        </w:rPr>
      </w:pPr>
      <w:r w:rsidRPr="001F1335">
        <w:rPr>
          <w:bCs/>
          <w:color w:val="000000"/>
          <w:kern w:val="24"/>
          <w:sz w:val="28"/>
          <w:szCs w:val="28"/>
        </w:rPr>
        <w:t xml:space="preserve">Сергей Александрович Семёнов родился 7 августа 1974 года в городе Барнауле.  Учился в барнаульской школе №113. В 1993 году окончил с </w:t>
      </w:r>
      <w:r w:rsidRPr="001F1335">
        <w:rPr>
          <w:bCs/>
          <w:color w:val="000000"/>
          <w:kern w:val="24"/>
          <w:sz w:val="28"/>
          <w:szCs w:val="28"/>
        </w:rPr>
        <w:lastRenderedPageBreak/>
        <w:t>отличием текстильный техникум по специальности техник – технолог по хлопкопрядению. После окончания техникума полтора года служил в Вооруженных Силах России. Место службы – Севастополь, морская пехота. Позднее переведен в войска связи. Военная специальность – кодирование.</w:t>
      </w:r>
    </w:p>
    <w:p w:rsidR="001F1335" w:rsidRPr="00737A18" w:rsidRDefault="001F1335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1335">
        <w:rPr>
          <w:sz w:val="28"/>
          <w:szCs w:val="28"/>
        </w:rPr>
        <w:t xml:space="preserve">Демонстрируется рассказ </w:t>
      </w:r>
      <w:r w:rsidR="009313CC">
        <w:rPr>
          <w:sz w:val="28"/>
          <w:szCs w:val="28"/>
        </w:rPr>
        <w:t xml:space="preserve">с </w:t>
      </w:r>
      <w:r w:rsidRPr="001F1335">
        <w:rPr>
          <w:sz w:val="28"/>
          <w:szCs w:val="28"/>
        </w:rPr>
        <w:t xml:space="preserve">показом </w:t>
      </w:r>
      <w:r w:rsidRPr="001F1335">
        <w:rPr>
          <w:bCs/>
          <w:color w:val="000000"/>
          <w:kern w:val="24"/>
          <w:sz w:val="28"/>
          <w:szCs w:val="28"/>
        </w:rPr>
        <w:t>армейского альбома Сергея. Его рукой написано: "В этом альбоме есть частица моей жизни. Это реликвия о днях, поведенных на флоте. И даже через много лет прикосновение к этим страницам оживит в памяти бессонные ночи, тревоги и все, что включает в себя слова ФЛОТ".</w:t>
      </w:r>
      <w:r w:rsidR="00C65E98">
        <w:rPr>
          <w:bCs/>
          <w:color w:val="000000"/>
          <w:kern w:val="24"/>
          <w:sz w:val="28"/>
          <w:szCs w:val="28"/>
        </w:rPr>
        <w:t xml:space="preserve"> </w:t>
      </w:r>
      <w:r w:rsidRPr="00737A18">
        <w:rPr>
          <w:bCs/>
          <w:color w:val="000000"/>
          <w:kern w:val="24"/>
          <w:sz w:val="28"/>
          <w:szCs w:val="28"/>
        </w:rPr>
        <w:t>В органах внутренних дел с апреля 1997 года, с того же времени – в отряде милиции особого назначения при УВД Алтайского края.В феврале 1998 года, как наиболее подготовленный сотрудник, был поставлен на должность заместителя командира моторизованного взвода.</w:t>
      </w:r>
    </w:p>
    <w:p w:rsidR="001F1335" w:rsidRPr="00737A18" w:rsidRDefault="001F1335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7A18">
        <w:rPr>
          <w:bCs/>
          <w:color w:val="000000"/>
          <w:kern w:val="24"/>
          <w:sz w:val="28"/>
          <w:szCs w:val="28"/>
        </w:rPr>
        <w:t>Неоднократно выезжал в зону боевых действий на Северном Кавказе. В боевой обстановке проявил себя мужественным, решительным, отважным бойцом.</w:t>
      </w:r>
    </w:p>
    <w:p w:rsidR="001F1335" w:rsidRPr="00737A18" w:rsidRDefault="001F1335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7A18">
        <w:rPr>
          <w:bCs/>
          <w:color w:val="000000"/>
          <w:kern w:val="24"/>
          <w:sz w:val="28"/>
          <w:szCs w:val="28"/>
        </w:rPr>
        <w:t>Первый раз в служебную коман</w:t>
      </w:r>
      <w:r>
        <w:rPr>
          <w:bCs/>
          <w:color w:val="000000"/>
          <w:kern w:val="24"/>
          <w:sz w:val="28"/>
          <w:szCs w:val="28"/>
        </w:rPr>
        <w:t xml:space="preserve">дировку в Чеченскую Республику </w:t>
      </w:r>
      <w:r w:rsidRPr="00737A18">
        <w:rPr>
          <w:bCs/>
          <w:color w:val="000000"/>
          <w:kern w:val="24"/>
          <w:sz w:val="28"/>
          <w:szCs w:val="28"/>
        </w:rPr>
        <w:t>Сергей Семенов выехал в декабре 1999 года в составе группы, которая выполняла задачи по поддержанию конституционного строя и сохранению целостности Российского государства, где проявил мужество и героизм.</w:t>
      </w:r>
    </w:p>
    <w:p w:rsidR="001F1335" w:rsidRPr="00737A18" w:rsidRDefault="00C65E98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>9 января 2000 года блок</w:t>
      </w:r>
      <w:r w:rsidR="001F1335" w:rsidRPr="00737A18">
        <w:rPr>
          <w:bCs/>
          <w:color w:val="000000"/>
          <w:kern w:val="24"/>
          <w:sz w:val="28"/>
          <w:szCs w:val="28"/>
        </w:rPr>
        <w:t xml:space="preserve">пост в населенном пункте Шали, на котором находился Сергей, подвергся нападению боевиков. Пришлось ночью держать круговую оборону. В бою в условиях реальной угрозы для жизни он уничтожил две огневые точки противника. За этот подвиг Сергей Семенов был представлен к медали "За отвагу". Но получить ее так и не успел...  </w:t>
      </w:r>
    </w:p>
    <w:p w:rsidR="001F1335" w:rsidRPr="00626C67" w:rsidRDefault="001F1335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7A18">
        <w:rPr>
          <w:bCs/>
          <w:color w:val="000000"/>
          <w:kern w:val="24"/>
          <w:sz w:val="28"/>
          <w:szCs w:val="28"/>
        </w:rPr>
        <w:t xml:space="preserve">5 июля 2000 года старший прапорщик милиции Сергей Семенов в составе отряда милиции особого назначения вновь добровольно отправился в Чечню для борьбы с незаконными вооруженными формированиями. К тому времени он уже имел нагрудные знаки "Участник боевых действий", "Отличник милиции", "За отличие в службе во внутренних войсках МВД РФ" 2-й степени. </w:t>
      </w:r>
    </w:p>
    <w:p w:rsidR="001F1335" w:rsidRPr="009313CC" w:rsidRDefault="001F1335" w:rsidP="00C65E98">
      <w:pPr>
        <w:pStyle w:val="a3"/>
        <w:spacing w:before="0" w:beforeAutospacing="0" w:after="0" w:afterAutospacing="0"/>
        <w:jc w:val="both"/>
        <w:rPr>
          <w:bCs/>
          <w:color w:val="000000"/>
          <w:kern w:val="24"/>
          <w:sz w:val="28"/>
          <w:szCs w:val="28"/>
        </w:rPr>
      </w:pPr>
      <w:r w:rsidRPr="00737A18">
        <w:rPr>
          <w:bCs/>
          <w:color w:val="000000"/>
          <w:kern w:val="24"/>
          <w:sz w:val="28"/>
          <w:szCs w:val="28"/>
        </w:rPr>
        <w:t>30 июля 2000 года наряд из числа сотрудников ОМОН при УВД Алтайского края на автомобиле «Урал» вы</w:t>
      </w:r>
      <w:r w:rsidR="00C65E98">
        <w:rPr>
          <w:bCs/>
          <w:color w:val="000000"/>
          <w:kern w:val="24"/>
          <w:sz w:val="28"/>
          <w:szCs w:val="28"/>
        </w:rPr>
        <w:t>ехал для несения службы на блок</w:t>
      </w:r>
      <w:r w:rsidRPr="00737A18">
        <w:rPr>
          <w:bCs/>
          <w:color w:val="000000"/>
          <w:kern w:val="24"/>
          <w:sz w:val="28"/>
          <w:szCs w:val="28"/>
        </w:rPr>
        <w:t xml:space="preserve">пост в Заводской район города Грозного. По пути следования автомобиль был подорван на фугасе и тут же обстрелян боевиками из засады. Не растерявшись в сложившейся обстановке, Сергей занял огневую позицию возле автомобиля и открыл ответный огонь, тем самым дал возможность товарищам выйти из-под обстрела. Бой длился 40 минут, в ходе которого Сергей, прикрывавший огнем своих товарищей, получил смертельное ранение в голову. Бойцы подошли к грузовику, чтоб поблагодарить Сергея за его единственно верное действие, за его смелость и хладнокровие. Открыв дверцу кабины, нашли там своего погибшего товарища. В его руках был зажат автомат. Вторая командировка оказалась для него последней.  Тогда, в июле 2000 года, родители потеряли сына, а молодая жена Ольга осталась вдовой.Указом Президента РФ № 255 от 5 марта 2001 года за мужество и </w:t>
      </w:r>
      <w:r w:rsidRPr="00737A18">
        <w:rPr>
          <w:bCs/>
          <w:color w:val="000000"/>
          <w:kern w:val="24"/>
          <w:sz w:val="28"/>
          <w:szCs w:val="28"/>
        </w:rPr>
        <w:lastRenderedPageBreak/>
        <w:t xml:space="preserve">героизм, проявленные при исполнении служебного долга, старший прапорщик милиции Семенов Сергей Александрович награжден орденом «Мужества» (посмертно). 4 декабря 2000 года заместитель начальника УВД Алтайского края Юрий </w:t>
      </w:r>
      <w:proofErr w:type="spellStart"/>
      <w:r w:rsidRPr="00737A18">
        <w:rPr>
          <w:bCs/>
          <w:color w:val="000000"/>
          <w:kern w:val="24"/>
          <w:sz w:val="28"/>
          <w:szCs w:val="28"/>
        </w:rPr>
        <w:t>Сметанин</w:t>
      </w:r>
      <w:proofErr w:type="spellEnd"/>
      <w:r w:rsidRPr="00737A18">
        <w:rPr>
          <w:bCs/>
          <w:color w:val="000000"/>
          <w:kern w:val="24"/>
          <w:sz w:val="28"/>
          <w:szCs w:val="28"/>
        </w:rPr>
        <w:t xml:space="preserve"> вручил более сорока "Медалей за отвагу" и медалей ордена "За заслуги перед отечеством" II степени. Награду старшего прапорщика отряда милиции особого назначения при УВД Алтайского края Сергея Семенова приняла его жена Ольга Семенова. </w:t>
      </w:r>
    </w:p>
    <w:p w:rsidR="001F1335" w:rsidRPr="00253B20" w:rsidRDefault="009313CC" w:rsidP="00C65E98">
      <w:pPr>
        <w:pStyle w:val="a3"/>
        <w:spacing w:before="0" w:beforeAutospacing="0" w:after="0" w:afterAutospacing="0"/>
        <w:jc w:val="both"/>
        <w:rPr>
          <w:bCs/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 xml:space="preserve">Показ </w:t>
      </w:r>
      <w:r w:rsidRPr="00DA49E7">
        <w:rPr>
          <w:bCs/>
          <w:color w:val="000000"/>
          <w:kern w:val="24"/>
          <w:sz w:val="28"/>
          <w:szCs w:val="28"/>
        </w:rPr>
        <w:t>заключения</w:t>
      </w:r>
      <w:r w:rsidR="001F1335" w:rsidRPr="00253B20">
        <w:rPr>
          <w:bCs/>
          <w:color w:val="000000"/>
          <w:kern w:val="24"/>
          <w:sz w:val="28"/>
          <w:szCs w:val="28"/>
        </w:rPr>
        <w:t>о представлении старшего прапорщика милиции Семенова Сергея Александровича к награждению Орденом «Мужества» посмертно</w:t>
      </w:r>
      <w:r w:rsidR="001F1335">
        <w:rPr>
          <w:bCs/>
          <w:color w:val="000000"/>
          <w:kern w:val="24"/>
          <w:sz w:val="28"/>
          <w:szCs w:val="28"/>
        </w:rPr>
        <w:t>.</w:t>
      </w:r>
    </w:p>
    <w:p w:rsidR="001F1335" w:rsidRPr="00737A18" w:rsidRDefault="001F1335" w:rsidP="00C65E98">
      <w:pPr>
        <w:pStyle w:val="a3"/>
        <w:spacing w:before="0" w:beforeAutospacing="0" w:after="0" w:afterAutospacing="0"/>
        <w:jc w:val="both"/>
        <w:rPr>
          <w:bCs/>
          <w:color w:val="000000"/>
          <w:kern w:val="24"/>
          <w:sz w:val="28"/>
          <w:szCs w:val="28"/>
        </w:rPr>
      </w:pPr>
      <w:r w:rsidRPr="00737A18">
        <w:rPr>
          <w:bCs/>
          <w:color w:val="000000"/>
          <w:kern w:val="24"/>
          <w:sz w:val="28"/>
          <w:szCs w:val="28"/>
        </w:rPr>
        <w:t xml:space="preserve"> Приказом МВД России № 323 от 26 апреля 2005 года Сергей Семенов навечно зачислен в списки личного состава ОМОН при УВД Алтайского края.</w:t>
      </w:r>
    </w:p>
    <w:p w:rsidR="001F1335" w:rsidRDefault="001F1335" w:rsidP="00C65E98">
      <w:pPr>
        <w:pStyle w:val="a3"/>
        <w:spacing w:before="0" w:beforeAutospacing="0" w:after="0" w:afterAutospacing="0"/>
        <w:jc w:val="both"/>
        <w:rPr>
          <w:bCs/>
          <w:color w:val="000000"/>
          <w:kern w:val="24"/>
          <w:sz w:val="28"/>
          <w:szCs w:val="28"/>
        </w:rPr>
      </w:pPr>
      <w:r w:rsidRPr="00737A18">
        <w:rPr>
          <w:bCs/>
          <w:color w:val="000000"/>
          <w:kern w:val="24"/>
          <w:sz w:val="28"/>
          <w:szCs w:val="28"/>
        </w:rPr>
        <w:t xml:space="preserve"> 3 ноября 2012 года имя доблестного воина навсегда увековечено и в названии улицы нашего города. На открытие мемориальной доски пришли родители Сергея - Александр Александрович и Валентина Германовна Семеновы, его сослуживцы - офицеры и бойцы ОМОН, педагоги и учащиеся школы, представители ТЭЦ-2, где работает отец Сергея. </w:t>
      </w:r>
    </w:p>
    <w:p w:rsidR="001F1335" w:rsidRDefault="001F1335" w:rsidP="00C65E98">
      <w:pPr>
        <w:pStyle w:val="a3"/>
        <w:spacing w:before="0" w:beforeAutospacing="0" w:after="0" w:afterAutospacing="0"/>
        <w:jc w:val="both"/>
        <w:rPr>
          <w:bCs/>
          <w:color w:val="000000"/>
          <w:kern w:val="24"/>
          <w:sz w:val="28"/>
          <w:szCs w:val="28"/>
        </w:rPr>
      </w:pPr>
      <w:r w:rsidRPr="00854EE8">
        <w:rPr>
          <w:bCs/>
          <w:color w:val="000000"/>
          <w:kern w:val="24"/>
          <w:sz w:val="28"/>
          <w:szCs w:val="28"/>
        </w:rPr>
        <w:t>Двое из друзей-сослуживцев Сергея Семёнова присутствовали на открытии мемориальной доски. Именно им было предоставлено право приспустить полотнище.</w:t>
      </w:r>
    </w:p>
    <w:p w:rsidR="001F1335" w:rsidRPr="00854EE8" w:rsidRDefault="001F1335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4EE8">
        <w:rPr>
          <w:bCs/>
          <w:color w:val="000000"/>
          <w:kern w:val="24"/>
          <w:sz w:val="28"/>
          <w:szCs w:val="28"/>
        </w:rPr>
        <w:t>У здания ГУ МВД России по Алтайскому краю ежегодно, накануне Дня сотрудника ор</w:t>
      </w:r>
      <w:r>
        <w:rPr>
          <w:bCs/>
          <w:color w:val="000000"/>
          <w:kern w:val="24"/>
          <w:sz w:val="28"/>
          <w:szCs w:val="28"/>
        </w:rPr>
        <w:t xml:space="preserve">ганов внутренних дел, проходят </w:t>
      </w:r>
      <w:r w:rsidRPr="00854EE8">
        <w:rPr>
          <w:bCs/>
          <w:color w:val="000000"/>
          <w:kern w:val="24"/>
          <w:sz w:val="28"/>
          <w:szCs w:val="28"/>
        </w:rPr>
        <w:t>траурные митинги, посвященные памяти полицейских, погибших при выполнении служебного долга. На мемориальный комплекс ведомства занесены 523 фамилии сотрудников, которые отдали свои жизни в борьбе с преступностью. Среди них и имя Сергея Семенова… Жизнь и подвиг Сергея Семёнова служит достойным примером сотрудникам органов внутренних дел Алтайского края, молодежи и подрастающему поколению</w:t>
      </w:r>
    </w:p>
    <w:p w:rsidR="001F1335" w:rsidRDefault="001F1335" w:rsidP="00C65E98">
      <w:pPr>
        <w:pStyle w:val="a3"/>
        <w:spacing w:before="0" w:beforeAutospacing="0" w:after="0" w:afterAutospacing="0"/>
        <w:jc w:val="both"/>
        <w:rPr>
          <w:color w:val="000000"/>
          <w:kern w:val="24"/>
          <w:sz w:val="28"/>
          <w:szCs w:val="28"/>
        </w:rPr>
      </w:pPr>
      <w:r w:rsidRPr="00854EE8">
        <w:rPr>
          <w:bCs/>
          <w:color w:val="000000"/>
          <w:kern w:val="24"/>
          <w:sz w:val="28"/>
          <w:szCs w:val="28"/>
        </w:rPr>
        <w:t xml:space="preserve">     «Герой - тот человек, который до конца выполняет свой долг. Сергей был именно таким». Эти слов принадлежат </w:t>
      </w:r>
      <w:r w:rsidRPr="00854EE8">
        <w:rPr>
          <w:color w:val="000000"/>
          <w:kern w:val="24"/>
          <w:sz w:val="28"/>
          <w:szCs w:val="28"/>
        </w:rPr>
        <w:t xml:space="preserve">Сергею </w:t>
      </w:r>
      <w:proofErr w:type="spellStart"/>
      <w:r w:rsidRPr="00854EE8">
        <w:rPr>
          <w:color w:val="000000"/>
          <w:kern w:val="24"/>
          <w:sz w:val="28"/>
          <w:szCs w:val="28"/>
        </w:rPr>
        <w:t>Карицкому</w:t>
      </w:r>
      <w:proofErr w:type="spellEnd"/>
      <w:r w:rsidRPr="00854EE8">
        <w:rPr>
          <w:color w:val="000000"/>
          <w:kern w:val="24"/>
          <w:sz w:val="28"/>
          <w:szCs w:val="28"/>
        </w:rPr>
        <w:t xml:space="preserve"> - з</w:t>
      </w:r>
      <w:r w:rsidR="009313CC">
        <w:rPr>
          <w:color w:val="000000"/>
          <w:kern w:val="24"/>
          <w:sz w:val="28"/>
          <w:szCs w:val="28"/>
        </w:rPr>
        <w:t>аместитель командира ОМОН</w:t>
      </w:r>
      <w:r w:rsidRPr="00854EE8">
        <w:rPr>
          <w:color w:val="000000"/>
          <w:kern w:val="24"/>
          <w:sz w:val="28"/>
          <w:szCs w:val="28"/>
        </w:rPr>
        <w:t>, непосредственный командир Сергея Семенова</w:t>
      </w:r>
      <w:r w:rsidR="009313CC">
        <w:rPr>
          <w:color w:val="000000"/>
          <w:kern w:val="24"/>
          <w:sz w:val="28"/>
          <w:szCs w:val="28"/>
        </w:rPr>
        <w:t>.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kern w:val="24"/>
          <w:sz w:val="28"/>
          <w:szCs w:val="28"/>
        </w:rPr>
        <w:t> </w:t>
      </w:r>
      <w:r w:rsidRPr="000F5234">
        <w:rPr>
          <w:bCs/>
          <w:kern w:val="24"/>
          <w:sz w:val="28"/>
          <w:szCs w:val="28"/>
        </w:rPr>
        <w:t>Высока, высока над землей синева-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t>Это мирное небо над Родиной.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t>Но простые и строгие слышу слова: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>«Боевым награждается орденом…»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t>Это значит, что где-то в ночной тишине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t>Злые пули надрывно свистят,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t>И что в этой борьбе, как на всякой войне,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t>Жизнь и смерть снова рядом стоят,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t>Это значит, что в этом суровом бою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t>Твой ровесник, земляк, твой сосед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>Защищает любовь и надежду свою,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t>Наших окон приветливый свет.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t>Охраняя все то, чем мы так дорожим,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lastRenderedPageBreak/>
        <w:t>Он ведет этот праведный бой.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t>Наше счастье и труд, нашу мирную жизнь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t>От беды заслоняя собой.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t>Высока, высока над землей синева,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t>Это мирное небо над Родиной,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t>Но простые и строгие слышим слова:</w:t>
      </w:r>
    </w:p>
    <w:p w:rsidR="006552D2" w:rsidRPr="000F5234" w:rsidRDefault="006552D2" w:rsidP="00C65E98">
      <w:pPr>
        <w:pStyle w:val="a3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0F5234">
        <w:rPr>
          <w:bCs/>
          <w:kern w:val="24"/>
          <w:sz w:val="28"/>
          <w:szCs w:val="28"/>
        </w:rPr>
        <w:t>«Боевым награждается орденом</w:t>
      </w:r>
      <w:r>
        <w:rPr>
          <w:bCs/>
          <w:kern w:val="24"/>
          <w:sz w:val="28"/>
          <w:szCs w:val="28"/>
        </w:rPr>
        <w:t>…»</w:t>
      </w:r>
    </w:p>
    <w:p w:rsidR="009313CC" w:rsidRPr="00563789" w:rsidRDefault="009313CC" w:rsidP="00C65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13CC" w:rsidRPr="00CC2628" w:rsidRDefault="000E6D9F" w:rsidP="00C6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28">
        <w:rPr>
          <w:rFonts w:ascii="Times New Roman" w:hAnsi="Times New Roman" w:cs="Times New Roman"/>
          <w:sz w:val="28"/>
          <w:szCs w:val="28"/>
        </w:rPr>
        <w:t>IV</w:t>
      </w:r>
      <w:r w:rsidR="009313CC" w:rsidRPr="00CC2628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9313CC" w:rsidRPr="00CC2628" w:rsidRDefault="000E6D9F" w:rsidP="00C6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28">
        <w:rPr>
          <w:rFonts w:ascii="Times New Roman" w:hAnsi="Times New Roman" w:cs="Times New Roman"/>
          <w:sz w:val="28"/>
          <w:szCs w:val="28"/>
        </w:rPr>
        <w:t xml:space="preserve"> Завершение экскурсии, подведение итогов. </w:t>
      </w:r>
      <w:r w:rsidR="009313CC" w:rsidRPr="00CC2628">
        <w:rPr>
          <w:rFonts w:ascii="Times New Roman" w:hAnsi="Times New Roman" w:cs="Times New Roman"/>
          <w:sz w:val="28"/>
          <w:szCs w:val="28"/>
        </w:rPr>
        <w:t>Рефлексия.</w:t>
      </w:r>
    </w:p>
    <w:p w:rsidR="0010664B" w:rsidRPr="00CC2628" w:rsidRDefault="0010664B" w:rsidP="00C6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28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0C2C5D" w:rsidRPr="00CC2628" w:rsidRDefault="000C2C5D" w:rsidP="00C6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28">
        <w:rPr>
          <w:rFonts w:ascii="Times New Roman" w:hAnsi="Times New Roman" w:cs="Times New Roman"/>
          <w:sz w:val="28"/>
          <w:szCs w:val="28"/>
        </w:rPr>
        <w:t>Когда года началась первая чеченская война?</w:t>
      </w:r>
    </w:p>
    <w:p w:rsidR="0010664B" w:rsidRPr="00CC2628" w:rsidRDefault="0010664B" w:rsidP="00C6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28">
        <w:rPr>
          <w:rFonts w:ascii="Times New Roman" w:hAnsi="Times New Roman" w:cs="Times New Roman"/>
          <w:sz w:val="28"/>
          <w:szCs w:val="28"/>
        </w:rPr>
        <w:t>Когда закончилась вторая чеченская война?</w:t>
      </w:r>
    </w:p>
    <w:p w:rsidR="000C2C5D" w:rsidRPr="00CC2628" w:rsidRDefault="000C2C5D" w:rsidP="00C6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28">
        <w:rPr>
          <w:rFonts w:ascii="Times New Roman" w:hAnsi="Times New Roman" w:cs="Times New Roman"/>
          <w:sz w:val="28"/>
          <w:szCs w:val="28"/>
        </w:rPr>
        <w:t xml:space="preserve">Какое впечатление произвела на вас экскурсия? </w:t>
      </w:r>
    </w:p>
    <w:p w:rsidR="000C2C5D" w:rsidRPr="00CC2628" w:rsidRDefault="000C2C5D" w:rsidP="00C6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28">
        <w:rPr>
          <w:rFonts w:ascii="Times New Roman" w:hAnsi="Times New Roman" w:cs="Times New Roman"/>
          <w:sz w:val="28"/>
          <w:szCs w:val="28"/>
        </w:rPr>
        <w:t>Что нового вы узнали на этом занятии?</w:t>
      </w:r>
    </w:p>
    <w:p w:rsidR="000C2C5D" w:rsidRPr="00CC2628" w:rsidRDefault="00C65E98" w:rsidP="00C65E9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Что для вас означает слово «</w:t>
      </w:r>
      <w:r w:rsidR="000C2C5D" w:rsidRPr="00CC2628">
        <w:rPr>
          <w:rFonts w:ascii="Times New Roman" w:hAnsi="Times New Roman" w:cs="Times New Roman"/>
          <w:sz w:val="28"/>
          <w:szCs w:val="28"/>
        </w:rPr>
        <w:t>патриот»?</w:t>
      </w:r>
    </w:p>
    <w:p w:rsidR="006552D2" w:rsidRPr="00CC2628" w:rsidRDefault="006552D2" w:rsidP="00C6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2D2" w:rsidRPr="006552D2" w:rsidRDefault="00C65E98" w:rsidP="00C65E9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552D2" w:rsidRPr="006552D2">
        <w:rPr>
          <w:color w:val="000000"/>
          <w:sz w:val="28"/>
          <w:szCs w:val="28"/>
        </w:rPr>
        <w:t>Ведущий благодарит присутствующих на</w:t>
      </w:r>
      <w:r>
        <w:rPr>
          <w:color w:val="000000"/>
          <w:sz w:val="28"/>
          <w:szCs w:val="28"/>
        </w:rPr>
        <w:t xml:space="preserve"> экскурсии и приглашает сфотографироваться </w:t>
      </w:r>
      <w:r w:rsidR="006552D2" w:rsidRPr="006552D2">
        <w:rPr>
          <w:color w:val="000000"/>
          <w:sz w:val="28"/>
          <w:szCs w:val="28"/>
        </w:rPr>
        <w:t>у экспозиции, посвященной С.А. Семенову.</w:t>
      </w:r>
    </w:p>
    <w:p w:rsidR="00BA7D53" w:rsidRPr="006552D2" w:rsidRDefault="00BA7D53" w:rsidP="00C65E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7D53" w:rsidRPr="006552D2" w:rsidSect="00BA7D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04A" w:rsidRDefault="0095504A" w:rsidP="001F1335">
      <w:pPr>
        <w:spacing w:after="0" w:line="240" w:lineRule="auto"/>
      </w:pPr>
      <w:r>
        <w:separator/>
      </w:r>
    </w:p>
  </w:endnote>
  <w:endnote w:type="continuationSeparator" w:id="0">
    <w:p w:rsidR="0095504A" w:rsidRDefault="0095504A" w:rsidP="001F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8246"/>
      <w:docPartObj>
        <w:docPartGallery w:val="Page Numbers (Bottom of Page)"/>
        <w:docPartUnique/>
      </w:docPartObj>
    </w:sdtPr>
    <w:sdtEndPr/>
    <w:sdtContent>
      <w:p w:rsidR="001F1335" w:rsidRDefault="00377219">
        <w:pPr>
          <w:pStyle w:val="aa"/>
          <w:jc w:val="center"/>
        </w:pPr>
        <w:r>
          <w:fldChar w:fldCharType="begin"/>
        </w:r>
        <w:r w:rsidR="00CC2628">
          <w:instrText xml:space="preserve"> PAGE   \* MERGEFORMAT </w:instrText>
        </w:r>
        <w:r>
          <w:fldChar w:fldCharType="separate"/>
        </w:r>
        <w:r w:rsidR="00C65E9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F1335" w:rsidRDefault="001F13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04A" w:rsidRDefault="0095504A" w:rsidP="001F1335">
      <w:pPr>
        <w:spacing w:after="0" w:line="240" w:lineRule="auto"/>
      </w:pPr>
      <w:r>
        <w:separator/>
      </w:r>
    </w:p>
  </w:footnote>
  <w:footnote w:type="continuationSeparator" w:id="0">
    <w:p w:rsidR="0095504A" w:rsidRDefault="0095504A" w:rsidP="001F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6413"/>
    <w:multiLevelType w:val="multilevel"/>
    <w:tmpl w:val="F090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7753C"/>
    <w:multiLevelType w:val="multilevel"/>
    <w:tmpl w:val="2BB4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62525"/>
    <w:multiLevelType w:val="multilevel"/>
    <w:tmpl w:val="7606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40D"/>
    <w:rsid w:val="000728E8"/>
    <w:rsid w:val="000C2C5D"/>
    <w:rsid w:val="000E6D9F"/>
    <w:rsid w:val="0010664B"/>
    <w:rsid w:val="001C6400"/>
    <w:rsid w:val="001F1335"/>
    <w:rsid w:val="00227D60"/>
    <w:rsid w:val="003125A2"/>
    <w:rsid w:val="00336E12"/>
    <w:rsid w:val="00377219"/>
    <w:rsid w:val="00392335"/>
    <w:rsid w:val="005540BE"/>
    <w:rsid w:val="005759A8"/>
    <w:rsid w:val="0062127F"/>
    <w:rsid w:val="006552D2"/>
    <w:rsid w:val="00672C79"/>
    <w:rsid w:val="006E5DBC"/>
    <w:rsid w:val="00731E5D"/>
    <w:rsid w:val="00913133"/>
    <w:rsid w:val="00915F43"/>
    <w:rsid w:val="009313CC"/>
    <w:rsid w:val="0095504A"/>
    <w:rsid w:val="00A2640D"/>
    <w:rsid w:val="00AF2BFF"/>
    <w:rsid w:val="00BA7D53"/>
    <w:rsid w:val="00BC4A7F"/>
    <w:rsid w:val="00C65E98"/>
    <w:rsid w:val="00CC2628"/>
    <w:rsid w:val="00D72ED5"/>
    <w:rsid w:val="00DA49E7"/>
    <w:rsid w:val="00DA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BB4E0-0474-4412-B4E5-E6F53B06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4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0D"/>
    <w:rPr>
      <w:rFonts w:ascii="Tahoma" w:hAnsi="Tahoma" w:cs="Tahoma"/>
      <w:sz w:val="16"/>
      <w:szCs w:val="16"/>
    </w:rPr>
  </w:style>
  <w:style w:type="paragraph" w:customStyle="1" w:styleId="a7">
    <w:name w:val="Свободная форма"/>
    <w:rsid w:val="00915F4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F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1335"/>
  </w:style>
  <w:style w:type="paragraph" w:styleId="aa">
    <w:name w:val="footer"/>
    <w:basedOn w:val="a"/>
    <w:link w:val="ab"/>
    <w:uiPriority w:val="99"/>
    <w:unhideWhenUsed/>
    <w:rsid w:val="001F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Фукс</cp:lastModifiedBy>
  <cp:revision>16</cp:revision>
  <dcterms:created xsi:type="dcterms:W3CDTF">2025-03-02T11:36:00Z</dcterms:created>
  <dcterms:modified xsi:type="dcterms:W3CDTF">2025-03-06T02:57:00Z</dcterms:modified>
</cp:coreProperties>
</file>